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3786"/>
      </w:tblGrid>
      <w:tr w:rsidR="00823E8C" w:rsidTr="00F46C15">
        <w:tc>
          <w:tcPr>
            <w:tcW w:w="1260" w:type="dxa"/>
          </w:tcPr>
          <w:p w:rsidR="00823E8C" w:rsidRDefault="00823E8C" w:rsidP="00F46C15">
            <w:pPr>
              <w:rPr>
                <w:noProof/>
                <w:sz w:val="56"/>
                <w:szCs w:val="56"/>
              </w:rPr>
            </w:pPr>
            <w:bookmarkStart w:id="0" w:name="_GoBack"/>
            <w:bookmarkEnd w:id="0"/>
          </w:p>
          <w:p w:rsidR="00F46C15" w:rsidRDefault="00823E8C" w:rsidP="00F46C15">
            <w:pPr>
              <w:rPr>
                <w:sz w:val="56"/>
                <w:szCs w:val="56"/>
              </w:rPr>
            </w:pPr>
            <w:r w:rsidRPr="00823E8C">
              <w:rPr>
                <w:noProof/>
                <w:sz w:val="56"/>
                <w:szCs w:val="56"/>
              </w:rPr>
              <w:drawing>
                <wp:inline distT="0" distB="0" distL="0" distR="0" wp14:anchorId="4AC2ECDA" wp14:editId="330550FF">
                  <wp:extent cx="3044642" cy="495755"/>
                  <wp:effectExtent l="0" t="0" r="3810" b="0"/>
                  <wp:docPr id="3" name="Picture 3" descr="S:\shared Logo Files\Britepaths Logos\Brightpaths-Logo-Tagline-CMYK-high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shared Logo Files\Britepaths Logos\Brightpaths-Logo-Tagline-CMYK-high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899" cy="51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0A6C7E" w:rsidRDefault="00823E8C" w:rsidP="00823E8C">
            <w:pPr>
              <w:rPr>
                <w:sz w:val="56"/>
                <w:szCs w:val="56"/>
              </w:rPr>
            </w:pPr>
            <w:r w:rsidRPr="00823E8C">
              <w:rPr>
                <w:noProof/>
                <w:sz w:val="56"/>
                <w:szCs w:val="56"/>
              </w:rPr>
              <w:drawing>
                <wp:inline distT="0" distB="0" distL="0" distR="0">
                  <wp:extent cx="1960690" cy="818305"/>
                  <wp:effectExtent l="0" t="0" r="1905" b="1270"/>
                  <wp:docPr id="4" name="Picture 4" descr="S:\Shared FEC - Financial Empowerment Center\FEC Marketing, PR\FINAL_FEC_SOCO_LOGOS\FINAL_FEC_SOCO_LOGOS\FEC_SoCo_Logo_CENTE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Shared FEC - Financial Empowerment Center\FEC Marketing, PR\FINAL_FEC_SOCO_LOGOS\FINAL_FEC_SOCO_LOGOS\FEC_SoCo_Logo_CENTE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70" cy="8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C7E" w:rsidRDefault="000A6C7E" w:rsidP="000A6C7E">
            <w:pPr>
              <w:jc w:val="both"/>
              <w:rPr>
                <w:sz w:val="56"/>
                <w:szCs w:val="56"/>
              </w:rPr>
            </w:pPr>
          </w:p>
          <w:p w:rsidR="00F46C15" w:rsidRDefault="00F46C15" w:rsidP="000A6C7E">
            <w:pPr>
              <w:jc w:val="both"/>
              <w:rPr>
                <w:sz w:val="56"/>
                <w:szCs w:val="56"/>
              </w:rPr>
            </w:pPr>
          </w:p>
        </w:tc>
      </w:tr>
    </w:tbl>
    <w:p w:rsidR="000A6C7E" w:rsidRPr="000A6C7E" w:rsidRDefault="000A6C7E" w:rsidP="000A6C7E">
      <w:pPr>
        <w:jc w:val="center"/>
        <w:rPr>
          <w:b/>
          <w:sz w:val="32"/>
          <w:szCs w:val="32"/>
        </w:rPr>
      </w:pPr>
      <w:r w:rsidRPr="000A6C7E">
        <w:rPr>
          <w:b/>
          <w:sz w:val="32"/>
          <w:szCs w:val="32"/>
        </w:rPr>
        <w:t xml:space="preserve">Photography </w:t>
      </w:r>
      <w:r w:rsidR="00E006AF">
        <w:rPr>
          <w:b/>
          <w:sz w:val="32"/>
          <w:szCs w:val="32"/>
        </w:rPr>
        <w:t xml:space="preserve">and Videography </w:t>
      </w:r>
      <w:r w:rsidRPr="000A6C7E">
        <w:rPr>
          <w:b/>
          <w:sz w:val="32"/>
          <w:szCs w:val="32"/>
        </w:rPr>
        <w:t>Release Form</w:t>
      </w:r>
    </w:p>
    <w:p w:rsidR="000A6C7E" w:rsidRDefault="000A6C7E">
      <w:pPr>
        <w:rPr>
          <w:sz w:val="24"/>
          <w:szCs w:val="24"/>
        </w:rPr>
      </w:pPr>
    </w:p>
    <w:p w:rsidR="00A477F8" w:rsidRDefault="00A477F8">
      <w:pPr>
        <w:rPr>
          <w:sz w:val="24"/>
          <w:szCs w:val="24"/>
        </w:rPr>
      </w:pPr>
      <w:r>
        <w:rPr>
          <w:sz w:val="24"/>
          <w:szCs w:val="24"/>
        </w:rPr>
        <w:t xml:space="preserve">And I hereby assign and grant </w:t>
      </w:r>
      <w:r w:rsidR="000A6C7E">
        <w:rPr>
          <w:sz w:val="24"/>
          <w:szCs w:val="24"/>
        </w:rPr>
        <w:t xml:space="preserve">Britepaths </w:t>
      </w:r>
      <w:r>
        <w:rPr>
          <w:sz w:val="24"/>
          <w:szCs w:val="24"/>
        </w:rPr>
        <w:t>all rights, title and interest to and permission to use, publish and republish photographs</w:t>
      </w:r>
      <w:r w:rsidR="00E006AF">
        <w:rPr>
          <w:sz w:val="24"/>
          <w:szCs w:val="24"/>
        </w:rPr>
        <w:t xml:space="preserve"> and/or videos</w:t>
      </w:r>
      <w:r>
        <w:rPr>
          <w:sz w:val="24"/>
          <w:szCs w:val="24"/>
        </w:rPr>
        <w:t xml:space="preserve"> of me taken on or about </w:t>
      </w:r>
      <w:r w:rsidR="00E006AF">
        <w:rPr>
          <w:sz w:val="24"/>
          <w:szCs w:val="24"/>
        </w:rPr>
        <w:t>the date indicated below and after.</w:t>
      </w:r>
      <w:r>
        <w:rPr>
          <w:sz w:val="24"/>
          <w:szCs w:val="24"/>
        </w:rPr>
        <w:t xml:space="preserve">  Any negatives or electronic files or any reproductions thereof, in any form, whether in whole, part or composite form, ele</w:t>
      </w:r>
      <w:r w:rsidR="00F13151">
        <w:rPr>
          <w:sz w:val="24"/>
          <w:szCs w:val="24"/>
        </w:rPr>
        <w:t>ctronic, digital or conventional format</w:t>
      </w:r>
      <w:r>
        <w:rPr>
          <w:sz w:val="24"/>
          <w:szCs w:val="24"/>
        </w:rPr>
        <w:t xml:space="preserve">: blurred, altered or distorted: in color, black and white, sepia tone or other rendering </w:t>
      </w:r>
      <w:r w:rsidR="00F13151">
        <w:rPr>
          <w:sz w:val="24"/>
          <w:szCs w:val="24"/>
        </w:rPr>
        <w:t xml:space="preserve">style </w:t>
      </w:r>
      <w:r>
        <w:rPr>
          <w:sz w:val="24"/>
          <w:szCs w:val="24"/>
        </w:rPr>
        <w:t xml:space="preserve">may be used at the discretion of </w:t>
      </w:r>
      <w:r w:rsidR="000A6C7E">
        <w:rPr>
          <w:sz w:val="24"/>
          <w:szCs w:val="24"/>
        </w:rPr>
        <w:t>Britepaths</w:t>
      </w:r>
      <w:r>
        <w:rPr>
          <w:sz w:val="24"/>
          <w:szCs w:val="24"/>
        </w:rPr>
        <w:t xml:space="preserve"> for advertising, newsletters, marketing brochures, training materials, internal and external distribution or any other lawful purpose in any lawful manner anywhere in the world or anywhere on the worldwide w</w:t>
      </w:r>
      <w:r w:rsidR="00D47368">
        <w:rPr>
          <w:sz w:val="24"/>
          <w:szCs w:val="24"/>
        </w:rPr>
        <w:t>eb.  I hereby waive any right to inspect or approve any fin</w:t>
      </w:r>
      <w:r>
        <w:rPr>
          <w:sz w:val="24"/>
          <w:szCs w:val="24"/>
        </w:rPr>
        <w:t>al product of my photographs.  I acknowledge that you will rely on this permission, pote</w:t>
      </w:r>
      <w:r w:rsidR="00D47368">
        <w:rPr>
          <w:sz w:val="24"/>
          <w:szCs w:val="24"/>
        </w:rPr>
        <w:t>ntially at a substantial cost to</w:t>
      </w:r>
      <w:r>
        <w:rPr>
          <w:sz w:val="24"/>
          <w:szCs w:val="24"/>
        </w:rPr>
        <w:t xml:space="preserve"> you, and I hereby agree not to assert any claim of any nature whatsoever against anyone relating to the exercise of the permission granted hereunder.</w:t>
      </w:r>
    </w:p>
    <w:p w:rsidR="000163ED" w:rsidRDefault="000163ED">
      <w:pPr>
        <w:rPr>
          <w:sz w:val="24"/>
          <w:szCs w:val="24"/>
        </w:rPr>
      </w:pPr>
    </w:p>
    <w:p w:rsidR="00A477F8" w:rsidRDefault="00D47368">
      <w:pPr>
        <w:rPr>
          <w:sz w:val="24"/>
          <w:szCs w:val="24"/>
        </w:rPr>
      </w:pPr>
      <w:r>
        <w:rPr>
          <w:sz w:val="24"/>
          <w:szCs w:val="24"/>
        </w:rPr>
        <w:t>I have been advised that I am not requi</w:t>
      </w:r>
      <w:r w:rsidR="00A477F8">
        <w:rPr>
          <w:sz w:val="24"/>
          <w:szCs w:val="24"/>
        </w:rPr>
        <w:t>red to be in the photographs</w:t>
      </w:r>
      <w:r w:rsidR="00E006AF">
        <w:rPr>
          <w:sz w:val="24"/>
          <w:szCs w:val="24"/>
        </w:rPr>
        <w:t xml:space="preserve"> and/or videos</w:t>
      </w:r>
      <w:r w:rsidR="00A477F8">
        <w:rPr>
          <w:sz w:val="24"/>
          <w:szCs w:val="24"/>
        </w:rPr>
        <w:t xml:space="preserve"> and I have voluntarily appeared for the photographs</w:t>
      </w:r>
      <w:r w:rsidR="00E006AF">
        <w:rPr>
          <w:sz w:val="24"/>
          <w:szCs w:val="24"/>
        </w:rPr>
        <w:t xml:space="preserve"> and/or videos</w:t>
      </w:r>
      <w:r w:rsidR="00A477F8">
        <w:rPr>
          <w:sz w:val="24"/>
          <w:szCs w:val="24"/>
        </w:rPr>
        <w:t>.</w:t>
      </w:r>
    </w:p>
    <w:p w:rsidR="000163ED" w:rsidRDefault="000163ED">
      <w:pPr>
        <w:rPr>
          <w:sz w:val="24"/>
          <w:szCs w:val="24"/>
        </w:rPr>
      </w:pPr>
    </w:p>
    <w:p w:rsidR="00A477F8" w:rsidRDefault="00A477F8">
      <w:pPr>
        <w:rPr>
          <w:sz w:val="24"/>
          <w:szCs w:val="24"/>
        </w:rPr>
      </w:pPr>
      <w:r>
        <w:rPr>
          <w:sz w:val="24"/>
          <w:szCs w:val="24"/>
        </w:rPr>
        <w:t>I hereby warrant that I am at least 18 years of age and have full right and capacity to contract</w:t>
      </w:r>
      <w:r w:rsidR="00D47368">
        <w:rPr>
          <w:sz w:val="24"/>
          <w:szCs w:val="24"/>
        </w:rPr>
        <w:t xml:space="preserve"> in m</w:t>
      </w:r>
      <w:r>
        <w:rPr>
          <w:sz w:val="24"/>
          <w:szCs w:val="24"/>
        </w:rPr>
        <w:t>y own name with respect to the above.</w:t>
      </w:r>
    </w:p>
    <w:p w:rsidR="000163ED" w:rsidRDefault="000163ED">
      <w:pPr>
        <w:rPr>
          <w:b/>
          <w:sz w:val="24"/>
          <w:szCs w:val="24"/>
        </w:rPr>
      </w:pPr>
    </w:p>
    <w:p w:rsidR="000163ED" w:rsidRDefault="000163ED">
      <w:pPr>
        <w:rPr>
          <w:b/>
          <w:sz w:val="24"/>
          <w:szCs w:val="24"/>
        </w:rPr>
      </w:pPr>
    </w:p>
    <w:p w:rsidR="009D50FA" w:rsidRDefault="00D47368">
      <w:pPr>
        <w:rPr>
          <w:b/>
          <w:sz w:val="24"/>
          <w:szCs w:val="24"/>
        </w:rPr>
      </w:pPr>
      <w:r w:rsidRPr="00D47368">
        <w:rPr>
          <w:b/>
          <w:sz w:val="24"/>
          <w:szCs w:val="24"/>
        </w:rPr>
        <w:t>I have read and understand the above.</w:t>
      </w:r>
      <w:r w:rsidR="009D50FA">
        <w:rPr>
          <w:b/>
          <w:sz w:val="24"/>
          <w:szCs w:val="24"/>
        </w:rPr>
        <w:t xml:space="preserve"> </w:t>
      </w:r>
    </w:p>
    <w:p w:rsidR="000A6C7E" w:rsidRDefault="000A6C7E">
      <w:pPr>
        <w:rPr>
          <w:b/>
          <w:sz w:val="24"/>
          <w:szCs w:val="24"/>
        </w:rPr>
      </w:pPr>
    </w:p>
    <w:p w:rsidR="000A6C7E" w:rsidRDefault="009D50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</w:t>
      </w:r>
      <w:r w:rsidR="000A6C7E">
        <w:rPr>
          <w:sz w:val="24"/>
          <w:szCs w:val="24"/>
        </w:rPr>
        <w:t>:_______________________________________________________________</w:t>
      </w:r>
    </w:p>
    <w:p w:rsidR="000A6C7E" w:rsidRDefault="000A6C7E">
      <w:pPr>
        <w:rPr>
          <w:b/>
          <w:sz w:val="24"/>
          <w:szCs w:val="24"/>
        </w:rPr>
      </w:pPr>
    </w:p>
    <w:p w:rsidR="00D47368" w:rsidRDefault="000A6C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Signature:___________________________________________________________</w:t>
      </w:r>
    </w:p>
    <w:p w:rsidR="000A6C7E" w:rsidRDefault="000A6C7E" w:rsidP="000A6C7E">
      <w:pPr>
        <w:rPr>
          <w:b/>
          <w:sz w:val="24"/>
          <w:szCs w:val="24"/>
        </w:rPr>
      </w:pPr>
    </w:p>
    <w:p w:rsidR="00D47368" w:rsidRDefault="00F46C15" w:rsidP="000A6C7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</w:t>
      </w:r>
    </w:p>
    <w:sectPr w:rsidR="00D47368" w:rsidSect="009D50F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F8"/>
    <w:rsid w:val="00004F3F"/>
    <w:rsid w:val="000163ED"/>
    <w:rsid w:val="000913ED"/>
    <w:rsid w:val="000A6C7E"/>
    <w:rsid w:val="001B0CE3"/>
    <w:rsid w:val="004B65C9"/>
    <w:rsid w:val="00565503"/>
    <w:rsid w:val="006030F5"/>
    <w:rsid w:val="006D6A77"/>
    <w:rsid w:val="00731936"/>
    <w:rsid w:val="00823E8C"/>
    <w:rsid w:val="008A7AAB"/>
    <w:rsid w:val="00964D77"/>
    <w:rsid w:val="009D50FA"/>
    <w:rsid w:val="00A477F8"/>
    <w:rsid w:val="00AD14FD"/>
    <w:rsid w:val="00D47368"/>
    <w:rsid w:val="00DB5893"/>
    <w:rsid w:val="00E006AF"/>
    <w:rsid w:val="00E30019"/>
    <w:rsid w:val="00F13151"/>
    <w:rsid w:val="00F35A99"/>
    <w:rsid w:val="00F4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209D3E55-34F1-4457-A75F-0C3E315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Programs Manager2</dc:creator>
  <cp:lastModifiedBy>Heather Webb</cp:lastModifiedBy>
  <cp:revision>2</cp:revision>
  <cp:lastPrinted>2018-08-02T21:30:00Z</cp:lastPrinted>
  <dcterms:created xsi:type="dcterms:W3CDTF">2019-10-11T18:09:00Z</dcterms:created>
  <dcterms:modified xsi:type="dcterms:W3CDTF">2019-10-11T18:09:00Z</dcterms:modified>
</cp:coreProperties>
</file>